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C1" w:rsidRPr="00552C88" w:rsidRDefault="00F42BC1" w:rsidP="00F42BC1">
      <w:pPr>
        <w:pStyle w:val="Title"/>
        <w:rPr>
          <w:rFonts w:ascii="Arial" w:hAnsi="Arial" w:cs="Arial"/>
          <w:sz w:val="32"/>
          <w:szCs w:val="32"/>
        </w:rPr>
      </w:pPr>
      <w:r w:rsidRPr="00552C88">
        <w:rPr>
          <w:rFonts w:ascii="Arial" w:hAnsi="Arial" w:cs="Arial"/>
          <w:sz w:val="32"/>
          <w:szCs w:val="32"/>
        </w:rPr>
        <w:t>D</w:t>
      </w:r>
      <w:r>
        <w:rPr>
          <w:rFonts w:ascii="Arial" w:hAnsi="Arial" w:cs="Arial"/>
          <w:sz w:val="32"/>
          <w:szCs w:val="32"/>
        </w:rPr>
        <w:t xml:space="preserve">eaf Education </w:t>
      </w:r>
      <w:r w:rsidR="00F70499">
        <w:rPr>
          <w:rFonts w:ascii="Arial" w:hAnsi="Arial" w:cs="Arial"/>
          <w:sz w:val="32"/>
          <w:szCs w:val="32"/>
        </w:rPr>
        <w:t xml:space="preserve">Aide </w:t>
      </w:r>
      <w:r>
        <w:rPr>
          <w:rFonts w:ascii="Arial" w:hAnsi="Arial" w:cs="Arial"/>
          <w:sz w:val="32"/>
          <w:szCs w:val="32"/>
        </w:rPr>
        <w:t>Interpreter</w:t>
      </w:r>
    </w:p>
    <w:p w:rsidR="00245D39" w:rsidRPr="00C53130" w:rsidRDefault="00245D39" w:rsidP="00245D39">
      <w:pPr>
        <w:pStyle w:val="Header"/>
        <w:tabs>
          <w:tab w:val="clear" w:pos="4320"/>
          <w:tab w:val="clear" w:pos="8640"/>
        </w:tabs>
        <w:rPr>
          <w:rFonts w:ascii="Arial" w:hAnsi="Arial"/>
          <w:b/>
          <w:sz w:val="28"/>
          <w:szCs w:val="28"/>
        </w:rPr>
      </w:pPr>
      <w:r w:rsidRPr="00C53130">
        <w:rPr>
          <w:rFonts w:ascii="Arial" w:hAnsi="Arial"/>
          <w:b/>
          <w:sz w:val="28"/>
          <w:szCs w:val="28"/>
        </w:rPr>
        <w:t>Employee Name (Print): ________________________</w:t>
      </w:r>
      <w:r>
        <w:rPr>
          <w:rFonts w:ascii="Arial" w:hAnsi="Arial"/>
          <w:b/>
          <w:sz w:val="28"/>
          <w:szCs w:val="28"/>
        </w:rPr>
        <w:t>_______________</w:t>
      </w:r>
    </w:p>
    <w:p w:rsidR="008D1ECF" w:rsidRDefault="008D1ECF" w:rsidP="00F42BC1">
      <w:pPr>
        <w:pBdr>
          <w:bottom w:val="double" w:sz="6" w:space="0" w:color="auto"/>
        </w:pBdr>
      </w:pPr>
    </w:p>
    <w:p w:rsidR="008D1ECF" w:rsidRDefault="008D1ECF">
      <w:pPr>
        <w:ind w:right="-720"/>
        <w:rPr>
          <w:b/>
        </w:rPr>
      </w:pPr>
    </w:p>
    <w:p w:rsidR="008D1ECF" w:rsidRPr="00E716D4" w:rsidRDefault="008D1ECF" w:rsidP="00924173">
      <w:pPr>
        <w:tabs>
          <w:tab w:val="left" w:pos="1710"/>
        </w:tabs>
        <w:ind w:right="-720"/>
        <w:rPr>
          <w:sz w:val="18"/>
          <w:szCs w:val="18"/>
        </w:rPr>
      </w:pPr>
      <w:r w:rsidRPr="00E716D4">
        <w:rPr>
          <w:b/>
          <w:sz w:val="18"/>
          <w:szCs w:val="18"/>
        </w:rPr>
        <w:t>Reports To:</w:t>
      </w:r>
      <w:r w:rsidRPr="00E716D4">
        <w:rPr>
          <w:b/>
          <w:sz w:val="18"/>
          <w:szCs w:val="18"/>
        </w:rPr>
        <w:tab/>
      </w:r>
      <w:r w:rsidR="00F42BC1">
        <w:rPr>
          <w:sz w:val="18"/>
          <w:szCs w:val="18"/>
        </w:rPr>
        <w:t>Director of Special Populations</w:t>
      </w:r>
    </w:p>
    <w:p w:rsidR="008D1ECF" w:rsidRPr="00E716D4" w:rsidRDefault="008D1ECF" w:rsidP="00924173">
      <w:pPr>
        <w:tabs>
          <w:tab w:val="left" w:pos="1710"/>
        </w:tabs>
        <w:ind w:right="-720"/>
        <w:rPr>
          <w:b/>
          <w:sz w:val="18"/>
          <w:szCs w:val="18"/>
        </w:rPr>
      </w:pPr>
    </w:p>
    <w:p w:rsidR="008D1ECF" w:rsidRDefault="00924173" w:rsidP="00924173">
      <w:pPr>
        <w:tabs>
          <w:tab w:val="left" w:pos="1710"/>
        </w:tabs>
        <w:ind w:right="-720"/>
        <w:rPr>
          <w:sz w:val="18"/>
          <w:szCs w:val="18"/>
        </w:rPr>
      </w:pPr>
      <w:proofErr w:type="spellStart"/>
      <w:r>
        <w:rPr>
          <w:b/>
          <w:sz w:val="18"/>
          <w:szCs w:val="18"/>
        </w:rPr>
        <w:t>Dept</w:t>
      </w:r>
      <w:proofErr w:type="spellEnd"/>
      <w:r>
        <w:rPr>
          <w:b/>
          <w:sz w:val="18"/>
          <w:szCs w:val="18"/>
        </w:rPr>
        <w:t>/</w:t>
      </w:r>
      <w:r w:rsidR="008D1ECF" w:rsidRPr="00E716D4">
        <w:rPr>
          <w:b/>
          <w:sz w:val="18"/>
          <w:szCs w:val="18"/>
        </w:rPr>
        <w:t>Campus:</w:t>
      </w:r>
      <w:r w:rsidR="008D1ECF" w:rsidRPr="00E716D4">
        <w:rPr>
          <w:b/>
          <w:sz w:val="18"/>
          <w:szCs w:val="18"/>
        </w:rPr>
        <w:tab/>
      </w:r>
      <w:r>
        <w:rPr>
          <w:sz w:val="18"/>
          <w:szCs w:val="18"/>
        </w:rPr>
        <w:t>Assigned Campus</w:t>
      </w:r>
      <w:r w:rsidR="00F70499">
        <w:rPr>
          <w:sz w:val="18"/>
          <w:szCs w:val="18"/>
        </w:rPr>
        <w:tab/>
      </w:r>
      <w:r w:rsidR="00F70499">
        <w:rPr>
          <w:sz w:val="18"/>
          <w:szCs w:val="18"/>
        </w:rPr>
        <w:tab/>
      </w:r>
      <w:r w:rsidR="00F70499">
        <w:rPr>
          <w:sz w:val="18"/>
          <w:szCs w:val="18"/>
        </w:rPr>
        <w:tab/>
      </w:r>
      <w:r w:rsidR="00F70499">
        <w:rPr>
          <w:sz w:val="18"/>
          <w:szCs w:val="18"/>
        </w:rPr>
        <w:tab/>
      </w:r>
      <w:proofErr w:type="spellStart"/>
      <w:r w:rsidR="00F70499" w:rsidRPr="00F70499">
        <w:rPr>
          <w:b/>
          <w:sz w:val="18"/>
          <w:szCs w:val="18"/>
        </w:rPr>
        <w:t>Paygrade</w:t>
      </w:r>
      <w:proofErr w:type="spellEnd"/>
      <w:r w:rsidR="00F70499" w:rsidRPr="00F70499">
        <w:rPr>
          <w:b/>
          <w:sz w:val="18"/>
          <w:szCs w:val="18"/>
        </w:rPr>
        <w:t>:</w:t>
      </w:r>
      <w:r w:rsidR="00F70499">
        <w:rPr>
          <w:sz w:val="18"/>
          <w:szCs w:val="18"/>
        </w:rPr>
        <w:t xml:space="preserve"> </w:t>
      </w:r>
      <w:r w:rsidR="00343E03">
        <w:rPr>
          <w:sz w:val="18"/>
          <w:szCs w:val="18"/>
        </w:rPr>
        <w:t>Para-8</w:t>
      </w:r>
      <w:bookmarkStart w:id="0" w:name="_GoBack"/>
      <w:bookmarkEnd w:id="0"/>
    </w:p>
    <w:p w:rsidR="00924173" w:rsidRDefault="00924173" w:rsidP="00924173">
      <w:pPr>
        <w:tabs>
          <w:tab w:val="left" w:pos="1710"/>
        </w:tabs>
        <w:ind w:right="-720"/>
        <w:rPr>
          <w:sz w:val="18"/>
          <w:szCs w:val="18"/>
        </w:rPr>
      </w:pPr>
    </w:p>
    <w:p w:rsidR="00924173" w:rsidRPr="00924173" w:rsidRDefault="00924173" w:rsidP="00924173">
      <w:pPr>
        <w:tabs>
          <w:tab w:val="left" w:pos="1710"/>
        </w:tabs>
        <w:ind w:right="-720"/>
        <w:rPr>
          <w:sz w:val="18"/>
          <w:szCs w:val="18"/>
        </w:rPr>
      </w:pPr>
      <w:r>
        <w:rPr>
          <w:b/>
          <w:sz w:val="18"/>
          <w:szCs w:val="18"/>
        </w:rPr>
        <w:t xml:space="preserve">Wage/Hour Status: </w:t>
      </w:r>
      <w:r>
        <w:rPr>
          <w:b/>
          <w:sz w:val="18"/>
          <w:szCs w:val="18"/>
        </w:rPr>
        <w:tab/>
      </w:r>
      <w:r>
        <w:rPr>
          <w:sz w:val="18"/>
          <w:szCs w:val="18"/>
        </w:rPr>
        <w:t>Nonexempt</w:t>
      </w:r>
      <w:r w:rsidR="00245D39">
        <w:rPr>
          <w:sz w:val="18"/>
          <w:szCs w:val="18"/>
        </w:rPr>
        <w:tab/>
      </w:r>
      <w:r w:rsidR="00245D39">
        <w:rPr>
          <w:sz w:val="18"/>
          <w:szCs w:val="18"/>
        </w:rPr>
        <w:tab/>
      </w:r>
      <w:r w:rsidR="00245D39">
        <w:rPr>
          <w:sz w:val="18"/>
          <w:szCs w:val="18"/>
        </w:rPr>
        <w:tab/>
      </w:r>
      <w:r w:rsidR="00245D39">
        <w:rPr>
          <w:sz w:val="18"/>
          <w:szCs w:val="18"/>
        </w:rPr>
        <w:tab/>
      </w:r>
      <w:r w:rsidR="00245D39">
        <w:rPr>
          <w:sz w:val="18"/>
          <w:szCs w:val="18"/>
        </w:rPr>
        <w:tab/>
      </w:r>
      <w:r w:rsidR="00245D39" w:rsidRPr="00A62900">
        <w:rPr>
          <w:rFonts w:cs="Arial"/>
          <w:b/>
          <w:sz w:val="18"/>
          <w:szCs w:val="18"/>
        </w:rPr>
        <w:t>Date Revised:</w:t>
      </w:r>
      <w:r w:rsidR="00343E03">
        <w:rPr>
          <w:rFonts w:cs="Arial"/>
          <w:sz w:val="18"/>
          <w:szCs w:val="18"/>
        </w:rPr>
        <w:t xml:space="preserve"> November 2014</w:t>
      </w:r>
    </w:p>
    <w:p w:rsidR="00E716D4" w:rsidRPr="00E716D4" w:rsidRDefault="00E716D4">
      <w:pPr>
        <w:pBdr>
          <w:bottom w:val="double" w:sz="6" w:space="1" w:color="auto"/>
        </w:pBdr>
        <w:rPr>
          <w:sz w:val="18"/>
          <w:szCs w:val="18"/>
        </w:rPr>
      </w:pPr>
    </w:p>
    <w:p w:rsidR="008D1ECF" w:rsidRDefault="008D1ECF">
      <w:pPr>
        <w:tabs>
          <w:tab w:val="left" w:pos="2340"/>
        </w:tabs>
        <w:rPr>
          <w:sz w:val="18"/>
          <w:szCs w:val="18"/>
        </w:rPr>
      </w:pPr>
    </w:p>
    <w:p w:rsidR="00245D39" w:rsidRPr="0034309D" w:rsidRDefault="00245D39" w:rsidP="00245D39">
      <w:pPr>
        <w:rPr>
          <w:b/>
        </w:rPr>
      </w:pPr>
      <w:r w:rsidRPr="0034309D">
        <w:rPr>
          <w:b/>
        </w:rPr>
        <w:t>This job description reflects management’s assignment of essential functions; it does not prescribe or restrict the tasks that may be assigned.</w:t>
      </w:r>
    </w:p>
    <w:p w:rsidR="00245D39" w:rsidRPr="00E716D4" w:rsidRDefault="00245D39">
      <w:pPr>
        <w:tabs>
          <w:tab w:val="left" w:pos="2340"/>
        </w:tabs>
        <w:rPr>
          <w:sz w:val="18"/>
          <w:szCs w:val="18"/>
        </w:rPr>
      </w:pPr>
    </w:p>
    <w:p w:rsidR="008D1ECF" w:rsidRPr="00E716D4" w:rsidRDefault="008D1ECF">
      <w:pPr>
        <w:rPr>
          <w:b/>
          <w:sz w:val="18"/>
          <w:szCs w:val="18"/>
        </w:rPr>
      </w:pPr>
      <w:r w:rsidRPr="00E716D4">
        <w:rPr>
          <w:b/>
          <w:sz w:val="18"/>
          <w:szCs w:val="18"/>
        </w:rPr>
        <w:t>PRIMARY PURPOSE:</w:t>
      </w:r>
    </w:p>
    <w:p w:rsidR="008D1ECF" w:rsidRPr="00F42BC1" w:rsidRDefault="00F42BC1">
      <w:pPr>
        <w:rPr>
          <w:sz w:val="18"/>
          <w:szCs w:val="18"/>
        </w:rPr>
      </w:pPr>
      <w:r w:rsidRPr="00F42BC1">
        <w:rPr>
          <w:sz w:val="18"/>
          <w:szCs w:val="18"/>
        </w:rPr>
        <w:t>Provide interpreting services for hearing impaired students in a variety of educational settings.</w:t>
      </w:r>
    </w:p>
    <w:p w:rsidR="00F42BC1" w:rsidRDefault="00F42BC1">
      <w:pPr>
        <w:rPr>
          <w:b/>
          <w:sz w:val="18"/>
          <w:szCs w:val="18"/>
        </w:rPr>
      </w:pPr>
    </w:p>
    <w:p w:rsidR="008D1ECF" w:rsidRPr="00E716D4" w:rsidRDefault="008D1ECF">
      <w:pPr>
        <w:rPr>
          <w:sz w:val="18"/>
          <w:szCs w:val="18"/>
        </w:rPr>
      </w:pPr>
      <w:r w:rsidRPr="00E716D4">
        <w:rPr>
          <w:b/>
          <w:sz w:val="18"/>
          <w:szCs w:val="18"/>
        </w:rPr>
        <w:t>QUALIFICATIONS:</w:t>
      </w:r>
    </w:p>
    <w:p w:rsidR="008D1ECF" w:rsidRPr="00E716D4" w:rsidRDefault="008D1ECF">
      <w:pPr>
        <w:rPr>
          <w:sz w:val="18"/>
          <w:szCs w:val="18"/>
        </w:rPr>
      </w:pPr>
    </w:p>
    <w:p w:rsidR="008D1ECF" w:rsidRPr="00E716D4" w:rsidRDefault="008D1ECF">
      <w:pPr>
        <w:ind w:left="720"/>
        <w:rPr>
          <w:sz w:val="18"/>
          <w:szCs w:val="18"/>
        </w:rPr>
      </w:pPr>
      <w:r w:rsidRPr="00E716D4">
        <w:rPr>
          <w:b/>
          <w:sz w:val="18"/>
          <w:szCs w:val="18"/>
        </w:rPr>
        <w:t>Education/Certification:</w:t>
      </w:r>
    </w:p>
    <w:p w:rsidR="00F42BC1" w:rsidRPr="00552C88" w:rsidRDefault="00F42BC1" w:rsidP="00F42BC1">
      <w:pPr>
        <w:pStyle w:val="BodyTextIndent"/>
        <w:rPr>
          <w:rFonts w:cs="Arial"/>
          <w:sz w:val="18"/>
          <w:szCs w:val="18"/>
        </w:rPr>
      </w:pPr>
      <w:r w:rsidRPr="00552C88">
        <w:rPr>
          <w:rFonts w:cs="Arial"/>
          <w:sz w:val="18"/>
          <w:szCs w:val="18"/>
        </w:rPr>
        <w:t>High school diploma or GED</w:t>
      </w:r>
    </w:p>
    <w:p w:rsidR="00F42BC1" w:rsidRPr="00552C88" w:rsidRDefault="00F42BC1" w:rsidP="00F42BC1">
      <w:pPr>
        <w:pStyle w:val="BodyTextIndent"/>
        <w:rPr>
          <w:rFonts w:cs="Arial"/>
          <w:sz w:val="18"/>
          <w:szCs w:val="18"/>
        </w:rPr>
      </w:pPr>
      <w:r w:rsidRPr="00552C88">
        <w:rPr>
          <w:rFonts w:cs="Arial"/>
          <w:sz w:val="18"/>
          <w:szCs w:val="18"/>
        </w:rPr>
        <w:t xml:space="preserve">Valid certification as interpreter granted by the Registry of Interpreters for the Deaf </w:t>
      </w:r>
      <w:r w:rsidR="00694BDC">
        <w:rPr>
          <w:rFonts w:cs="Arial"/>
          <w:sz w:val="18"/>
          <w:szCs w:val="18"/>
        </w:rPr>
        <w:t>or the Department of Assistive and Rehabilitative Services Division for Deaf and Hard of Hearing Services (DARS/DHHS)</w:t>
      </w:r>
    </w:p>
    <w:p w:rsidR="008D1ECF" w:rsidRPr="00E716D4" w:rsidRDefault="008D1ECF">
      <w:pPr>
        <w:ind w:left="720"/>
        <w:rPr>
          <w:sz w:val="18"/>
          <w:szCs w:val="18"/>
        </w:rPr>
      </w:pPr>
    </w:p>
    <w:p w:rsidR="008D1ECF" w:rsidRPr="00E716D4" w:rsidRDefault="008D1ECF">
      <w:pPr>
        <w:ind w:left="720"/>
        <w:rPr>
          <w:sz w:val="18"/>
          <w:szCs w:val="18"/>
        </w:rPr>
      </w:pPr>
      <w:r w:rsidRPr="00E716D4">
        <w:rPr>
          <w:b/>
          <w:sz w:val="18"/>
          <w:szCs w:val="18"/>
        </w:rPr>
        <w:t>Special Knowledge/Skills:</w:t>
      </w:r>
    </w:p>
    <w:p w:rsidR="00F42BC1" w:rsidRPr="00552C88" w:rsidRDefault="00F42BC1" w:rsidP="00F42BC1">
      <w:pPr>
        <w:pStyle w:val="BodyTextIndent"/>
        <w:rPr>
          <w:rFonts w:cs="Arial"/>
          <w:sz w:val="18"/>
          <w:szCs w:val="18"/>
        </w:rPr>
      </w:pPr>
      <w:r w:rsidRPr="00552C88">
        <w:rPr>
          <w:rFonts w:cs="Arial"/>
          <w:sz w:val="18"/>
          <w:szCs w:val="18"/>
        </w:rPr>
        <w:t>Must be 18 years of age</w:t>
      </w:r>
    </w:p>
    <w:p w:rsidR="00F42BC1" w:rsidRPr="00552C88" w:rsidRDefault="00F42BC1" w:rsidP="00F42BC1">
      <w:pPr>
        <w:pStyle w:val="BodyTextIndent"/>
        <w:rPr>
          <w:rFonts w:cs="Arial"/>
          <w:sz w:val="18"/>
          <w:szCs w:val="18"/>
        </w:rPr>
      </w:pPr>
      <w:r w:rsidRPr="00552C88">
        <w:rPr>
          <w:rFonts w:cs="Arial"/>
          <w:sz w:val="18"/>
          <w:szCs w:val="18"/>
        </w:rPr>
        <w:t>Ability to interpret in an educational setting</w:t>
      </w:r>
    </w:p>
    <w:p w:rsidR="00F42BC1" w:rsidRPr="00552C88" w:rsidRDefault="00F42BC1" w:rsidP="00F42BC1">
      <w:pPr>
        <w:pStyle w:val="BodyTextIndent"/>
        <w:rPr>
          <w:rFonts w:cs="Arial"/>
          <w:sz w:val="18"/>
          <w:szCs w:val="18"/>
        </w:rPr>
      </w:pPr>
      <w:r w:rsidRPr="00552C88">
        <w:rPr>
          <w:rFonts w:cs="Arial"/>
          <w:sz w:val="18"/>
          <w:szCs w:val="18"/>
        </w:rPr>
        <w:t>Knowledge of interpreter role and Registry of Interpreters for the Deaf Code of Ethics</w:t>
      </w:r>
    </w:p>
    <w:p w:rsidR="00F42BC1" w:rsidRPr="00552C88" w:rsidRDefault="00F42BC1" w:rsidP="00F42BC1">
      <w:pPr>
        <w:pStyle w:val="BodyTextIndent"/>
        <w:rPr>
          <w:rFonts w:cs="Arial"/>
          <w:sz w:val="18"/>
          <w:szCs w:val="18"/>
        </w:rPr>
      </w:pPr>
      <w:r w:rsidRPr="00552C88">
        <w:rPr>
          <w:rFonts w:cs="Arial"/>
          <w:sz w:val="18"/>
          <w:szCs w:val="18"/>
        </w:rPr>
        <w:t>Ability to communicate effectively</w:t>
      </w:r>
    </w:p>
    <w:p w:rsidR="00F42BC1" w:rsidRPr="00552C88" w:rsidRDefault="00F42BC1" w:rsidP="00F42BC1">
      <w:pPr>
        <w:pStyle w:val="BodyTextIndent"/>
        <w:rPr>
          <w:rFonts w:cs="Arial"/>
          <w:sz w:val="18"/>
          <w:szCs w:val="18"/>
        </w:rPr>
      </w:pPr>
      <w:r w:rsidRPr="00552C88">
        <w:rPr>
          <w:rFonts w:cs="Arial"/>
          <w:sz w:val="18"/>
          <w:szCs w:val="18"/>
        </w:rPr>
        <w:t>Ability to work with hearing impaired students</w:t>
      </w:r>
    </w:p>
    <w:p w:rsidR="00F42BC1" w:rsidRPr="00552C88" w:rsidRDefault="00F42BC1" w:rsidP="00F42BC1">
      <w:pPr>
        <w:pStyle w:val="BodyTextIndent"/>
        <w:rPr>
          <w:rFonts w:cs="Arial"/>
          <w:sz w:val="18"/>
          <w:szCs w:val="18"/>
        </w:rPr>
      </w:pPr>
      <w:r w:rsidRPr="00552C88">
        <w:rPr>
          <w:rFonts w:cs="Arial"/>
          <w:sz w:val="18"/>
          <w:szCs w:val="18"/>
        </w:rPr>
        <w:t>Ability to read and interpret documents</w:t>
      </w:r>
    </w:p>
    <w:p w:rsidR="00F42BC1" w:rsidRPr="00552C88" w:rsidRDefault="00F42BC1" w:rsidP="00F42BC1">
      <w:pPr>
        <w:pStyle w:val="BodyTextIndent"/>
        <w:rPr>
          <w:rFonts w:cs="Arial"/>
          <w:sz w:val="18"/>
          <w:szCs w:val="18"/>
        </w:rPr>
      </w:pPr>
      <w:r w:rsidRPr="00552C88">
        <w:rPr>
          <w:rFonts w:cs="Arial"/>
          <w:sz w:val="18"/>
          <w:szCs w:val="18"/>
        </w:rPr>
        <w:t>Ability to write routine reports and correspondence</w:t>
      </w:r>
    </w:p>
    <w:p w:rsidR="00F42BC1" w:rsidRPr="00552C88" w:rsidRDefault="00F42BC1" w:rsidP="00F42BC1">
      <w:pPr>
        <w:pStyle w:val="BodyTextIndent"/>
        <w:rPr>
          <w:rFonts w:cs="Arial"/>
          <w:sz w:val="18"/>
          <w:szCs w:val="18"/>
        </w:rPr>
      </w:pPr>
      <w:r w:rsidRPr="00552C88">
        <w:rPr>
          <w:rFonts w:cs="Arial"/>
          <w:sz w:val="18"/>
          <w:szCs w:val="18"/>
        </w:rPr>
        <w:t>Ability to speak effectively to groups</w:t>
      </w:r>
    </w:p>
    <w:p w:rsidR="008D1ECF" w:rsidRPr="00E716D4" w:rsidRDefault="008D1ECF">
      <w:pPr>
        <w:ind w:left="720"/>
        <w:rPr>
          <w:sz w:val="18"/>
          <w:szCs w:val="18"/>
        </w:rPr>
      </w:pPr>
    </w:p>
    <w:p w:rsidR="008D1ECF" w:rsidRPr="00E716D4" w:rsidRDefault="008D1ECF">
      <w:pPr>
        <w:ind w:left="720"/>
        <w:rPr>
          <w:sz w:val="18"/>
          <w:szCs w:val="18"/>
        </w:rPr>
      </w:pPr>
      <w:r w:rsidRPr="00E716D4">
        <w:rPr>
          <w:b/>
          <w:sz w:val="18"/>
          <w:szCs w:val="18"/>
        </w:rPr>
        <w:t>Experience:</w:t>
      </w:r>
    </w:p>
    <w:p w:rsidR="00F42BC1" w:rsidRPr="00552C88" w:rsidRDefault="00F42BC1" w:rsidP="00F42BC1">
      <w:pPr>
        <w:pStyle w:val="BodyTextIndent"/>
        <w:rPr>
          <w:rFonts w:cs="Arial"/>
          <w:sz w:val="18"/>
          <w:szCs w:val="18"/>
        </w:rPr>
      </w:pPr>
      <w:r w:rsidRPr="00552C88">
        <w:rPr>
          <w:rFonts w:cs="Arial"/>
          <w:sz w:val="18"/>
          <w:szCs w:val="18"/>
        </w:rPr>
        <w:t>Some experience working with children</w:t>
      </w:r>
    </w:p>
    <w:p w:rsidR="008D1ECF" w:rsidRPr="00E716D4" w:rsidRDefault="008D1ECF">
      <w:pPr>
        <w:ind w:left="720"/>
        <w:rPr>
          <w:sz w:val="18"/>
          <w:szCs w:val="18"/>
        </w:rPr>
      </w:pPr>
    </w:p>
    <w:p w:rsidR="008D1ECF" w:rsidRPr="00E716D4" w:rsidRDefault="008D1ECF">
      <w:pPr>
        <w:rPr>
          <w:b/>
          <w:sz w:val="18"/>
          <w:szCs w:val="18"/>
        </w:rPr>
      </w:pPr>
      <w:r w:rsidRPr="00E716D4">
        <w:rPr>
          <w:b/>
          <w:sz w:val="18"/>
          <w:szCs w:val="18"/>
        </w:rPr>
        <w:t>MAJOR RESPONSIBILITIES AND DUTIES:</w:t>
      </w:r>
    </w:p>
    <w:p w:rsidR="008D1ECF" w:rsidRPr="00E716D4" w:rsidRDefault="008D1ECF">
      <w:pPr>
        <w:rPr>
          <w:b/>
          <w:sz w:val="18"/>
          <w:szCs w:val="18"/>
        </w:rPr>
      </w:pPr>
    </w:p>
    <w:p w:rsidR="00F42BC1" w:rsidRPr="00552C88" w:rsidRDefault="00F42BC1" w:rsidP="00F42BC1">
      <w:pPr>
        <w:tabs>
          <w:tab w:val="left" w:pos="-1200"/>
        </w:tabs>
        <w:rPr>
          <w:rFonts w:cs="Arial"/>
          <w:sz w:val="18"/>
          <w:szCs w:val="18"/>
        </w:rPr>
      </w:pPr>
      <w:r>
        <w:rPr>
          <w:rFonts w:cs="Arial"/>
          <w:sz w:val="18"/>
          <w:szCs w:val="18"/>
        </w:rPr>
        <w:t xml:space="preserve">1.  </w:t>
      </w:r>
      <w:r w:rsidRPr="00552C88">
        <w:rPr>
          <w:rFonts w:cs="Arial"/>
          <w:sz w:val="18"/>
          <w:szCs w:val="18"/>
        </w:rPr>
        <w:t>Interpret in educational settings including classrooms, co-curricular activities, school-related programs and meetings, conferences, staff development, and other situations.</w:t>
      </w:r>
    </w:p>
    <w:p w:rsidR="00F42BC1" w:rsidRPr="00552C88" w:rsidRDefault="00F42BC1" w:rsidP="00F42BC1">
      <w:pPr>
        <w:tabs>
          <w:tab w:val="left" w:pos="-1200"/>
        </w:tabs>
        <w:rPr>
          <w:rFonts w:cs="Arial"/>
          <w:sz w:val="18"/>
          <w:szCs w:val="18"/>
        </w:rPr>
      </w:pPr>
    </w:p>
    <w:p w:rsidR="00F42BC1" w:rsidRPr="00552C88" w:rsidRDefault="00F42BC1" w:rsidP="00F42BC1">
      <w:pPr>
        <w:tabs>
          <w:tab w:val="left" w:pos="-1200"/>
        </w:tabs>
        <w:rPr>
          <w:rFonts w:cs="Arial"/>
          <w:sz w:val="18"/>
          <w:szCs w:val="18"/>
        </w:rPr>
      </w:pPr>
      <w:r>
        <w:rPr>
          <w:rFonts w:cs="Arial"/>
          <w:sz w:val="18"/>
          <w:szCs w:val="18"/>
        </w:rPr>
        <w:t xml:space="preserve">2.  </w:t>
      </w:r>
      <w:r w:rsidRPr="00552C88">
        <w:rPr>
          <w:rFonts w:cs="Arial"/>
          <w:sz w:val="18"/>
          <w:szCs w:val="18"/>
        </w:rPr>
        <w:t>Attend and interpret Admission, Review, and Dismissal (ARD) Committee meetings as needed.</w:t>
      </w:r>
    </w:p>
    <w:p w:rsidR="00F42BC1" w:rsidRPr="00552C88" w:rsidRDefault="00F42BC1" w:rsidP="00F42BC1">
      <w:pPr>
        <w:tabs>
          <w:tab w:val="left" w:pos="-1200"/>
        </w:tabs>
        <w:rPr>
          <w:rFonts w:cs="Arial"/>
          <w:sz w:val="18"/>
          <w:szCs w:val="18"/>
        </w:rPr>
      </w:pPr>
    </w:p>
    <w:p w:rsidR="00F42BC1" w:rsidRDefault="00F42BC1" w:rsidP="00F42BC1">
      <w:pPr>
        <w:tabs>
          <w:tab w:val="left" w:pos="-1200"/>
        </w:tabs>
        <w:rPr>
          <w:rFonts w:cs="Arial"/>
          <w:sz w:val="18"/>
          <w:szCs w:val="18"/>
        </w:rPr>
      </w:pPr>
      <w:r>
        <w:rPr>
          <w:rFonts w:cs="Arial"/>
          <w:sz w:val="18"/>
          <w:szCs w:val="18"/>
        </w:rPr>
        <w:t xml:space="preserve">3.  </w:t>
      </w:r>
      <w:r w:rsidRPr="00552C88">
        <w:rPr>
          <w:rFonts w:cs="Arial"/>
          <w:sz w:val="18"/>
          <w:szCs w:val="18"/>
        </w:rPr>
        <w:t>Tutor hearing impaired students under the direction of classroom teacher.</w:t>
      </w:r>
    </w:p>
    <w:p w:rsidR="00694BDC" w:rsidRDefault="00694BDC" w:rsidP="00F42BC1">
      <w:pPr>
        <w:tabs>
          <w:tab w:val="left" w:pos="-1200"/>
        </w:tabs>
        <w:rPr>
          <w:rFonts w:cs="Arial"/>
          <w:sz w:val="18"/>
          <w:szCs w:val="18"/>
        </w:rPr>
      </w:pPr>
    </w:p>
    <w:p w:rsidR="00694BDC" w:rsidRPr="00552C88" w:rsidRDefault="00694BDC" w:rsidP="00F42BC1">
      <w:pPr>
        <w:tabs>
          <w:tab w:val="left" w:pos="-1200"/>
        </w:tabs>
        <w:rPr>
          <w:rFonts w:cs="Arial"/>
          <w:sz w:val="18"/>
          <w:szCs w:val="18"/>
        </w:rPr>
      </w:pPr>
      <w:r>
        <w:rPr>
          <w:rFonts w:cs="Arial"/>
          <w:sz w:val="18"/>
          <w:szCs w:val="18"/>
        </w:rPr>
        <w:t>4.  Assist assigned students with personal care including feeding and bathroom needs as necessary.</w:t>
      </w:r>
    </w:p>
    <w:p w:rsidR="00F42BC1" w:rsidRPr="00552C88" w:rsidRDefault="00F42BC1" w:rsidP="00F42BC1">
      <w:pPr>
        <w:tabs>
          <w:tab w:val="left" w:pos="-1200"/>
        </w:tabs>
        <w:rPr>
          <w:rFonts w:cs="Arial"/>
          <w:sz w:val="18"/>
          <w:szCs w:val="18"/>
        </w:rPr>
      </w:pPr>
    </w:p>
    <w:p w:rsidR="00F42BC1" w:rsidRDefault="00694BDC" w:rsidP="00F42BC1">
      <w:pPr>
        <w:tabs>
          <w:tab w:val="left" w:pos="-1200"/>
        </w:tabs>
        <w:rPr>
          <w:rFonts w:cs="Arial"/>
        </w:rPr>
      </w:pPr>
      <w:r>
        <w:rPr>
          <w:rFonts w:cs="Arial"/>
        </w:rPr>
        <w:t>5</w:t>
      </w:r>
      <w:r w:rsidR="00F42BC1">
        <w:rPr>
          <w:rFonts w:cs="Arial"/>
        </w:rPr>
        <w:t xml:space="preserve">.  </w:t>
      </w:r>
      <w:r w:rsidR="00F42BC1" w:rsidRPr="00552C88">
        <w:rPr>
          <w:rFonts w:cs="Arial"/>
        </w:rPr>
        <w:t>Help maintain administrative records and prepare required reports.</w:t>
      </w:r>
    </w:p>
    <w:p w:rsidR="00F42BC1" w:rsidRDefault="00F42BC1" w:rsidP="00F42BC1">
      <w:pPr>
        <w:tabs>
          <w:tab w:val="left" w:pos="-1200"/>
        </w:tabs>
        <w:rPr>
          <w:rFonts w:cs="Arial"/>
        </w:rPr>
      </w:pPr>
    </w:p>
    <w:p w:rsidR="00F42BC1" w:rsidRPr="00F42BC1" w:rsidRDefault="00694BDC" w:rsidP="00F42BC1">
      <w:pPr>
        <w:tabs>
          <w:tab w:val="left" w:pos="-1200"/>
        </w:tabs>
        <w:rPr>
          <w:rFonts w:cs="Arial"/>
          <w:sz w:val="18"/>
          <w:szCs w:val="18"/>
        </w:rPr>
      </w:pPr>
      <w:r>
        <w:rPr>
          <w:rFonts w:cs="Arial"/>
          <w:sz w:val="18"/>
          <w:szCs w:val="18"/>
        </w:rPr>
        <w:t>6</w:t>
      </w:r>
      <w:r w:rsidR="00F42BC1" w:rsidRPr="00F42BC1">
        <w:rPr>
          <w:rFonts w:cs="Arial"/>
          <w:sz w:val="18"/>
          <w:szCs w:val="18"/>
        </w:rPr>
        <w:t xml:space="preserve">.  </w:t>
      </w:r>
      <w:r w:rsidR="00F42BC1" w:rsidRPr="00F42BC1">
        <w:rPr>
          <w:sz w:val="18"/>
          <w:szCs w:val="18"/>
        </w:rPr>
        <w:t>Help manage</w:t>
      </w:r>
      <w:r w:rsidR="00F42BC1">
        <w:rPr>
          <w:sz w:val="18"/>
          <w:szCs w:val="18"/>
        </w:rPr>
        <w:t xml:space="preserve"> student behavior, including </w:t>
      </w:r>
      <w:r w:rsidR="00F42BC1" w:rsidRPr="00F42BC1">
        <w:rPr>
          <w:sz w:val="18"/>
          <w:szCs w:val="18"/>
        </w:rPr>
        <w:t>intervening in crisis situations.</w:t>
      </w:r>
    </w:p>
    <w:p w:rsidR="00F42BC1" w:rsidRPr="00552C88" w:rsidRDefault="00F42BC1" w:rsidP="00F42BC1">
      <w:pPr>
        <w:tabs>
          <w:tab w:val="left" w:pos="-1200"/>
        </w:tabs>
        <w:rPr>
          <w:rFonts w:cs="Arial"/>
          <w:sz w:val="18"/>
          <w:szCs w:val="18"/>
        </w:rPr>
      </w:pPr>
    </w:p>
    <w:p w:rsidR="00F42BC1" w:rsidRDefault="00694BDC" w:rsidP="00F42BC1">
      <w:pPr>
        <w:tabs>
          <w:tab w:val="left" w:pos="-1200"/>
        </w:tabs>
        <w:rPr>
          <w:rFonts w:cs="Arial"/>
          <w:sz w:val="18"/>
          <w:szCs w:val="18"/>
        </w:rPr>
      </w:pPr>
      <w:r>
        <w:rPr>
          <w:rFonts w:cs="Arial"/>
          <w:sz w:val="18"/>
          <w:szCs w:val="18"/>
        </w:rPr>
        <w:t>7</w:t>
      </w:r>
      <w:r w:rsidR="00F42BC1">
        <w:rPr>
          <w:rFonts w:cs="Arial"/>
          <w:sz w:val="18"/>
          <w:szCs w:val="18"/>
        </w:rPr>
        <w:t xml:space="preserve">.  </w:t>
      </w:r>
      <w:r w:rsidR="00F42BC1" w:rsidRPr="00552C88">
        <w:rPr>
          <w:rFonts w:cs="Arial"/>
          <w:sz w:val="18"/>
          <w:szCs w:val="18"/>
        </w:rPr>
        <w:t>Assume responsibility for learning and adapting to each student’s communication needs.</w:t>
      </w:r>
    </w:p>
    <w:p w:rsidR="00694BDC" w:rsidRDefault="00694BDC" w:rsidP="00F42BC1">
      <w:pPr>
        <w:tabs>
          <w:tab w:val="left" w:pos="-1200"/>
        </w:tabs>
        <w:rPr>
          <w:rFonts w:cs="Arial"/>
          <w:sz w:val="18"/>
          <w:szCs w:val="18"/>
        </w:rPr>
      </w:pPr>
    </w:p>
    <w:p w:rsidR="00694BDC" w:rsidRPr="00552C88" w:rsidRDefault="00694BDC" w:rsidP="00F42BC1">
      <w:pPr>
        <w:tabs>
          <w:tab w:val="left" w:pos="-1200"/>
        </w:tabs>
        <w:rPr>
          <w:rFonts w:cs="Arial"/>
          <w:sz w:val="18"/>
          <w:szCs w:val="18"/>
        </w:rPr>
      </w:pPr>
      <w:r>
        <w:rPr>
          <w:rFonts w:cs="Arial"/>
          <w:sz w:val="18"/>
          <w:szCs w:val="18"/>
        </w:rPr>
        <w:t>8.  Assist the Deaf Education teacher in preparing instructional materials</w:t>
      </w:r>
      <w:r w:rsidR="00536A1C">
        <w:rPr>
          <w:rFonts w:cs="Arial"/>
          <w:sz w:val="18"/>
          <w:szCs w:val="18"/>
        </w:rPr>
        <w:t>.</w:t>
      </w:r>
    </w:p>
    <w:p w:rsidR="00F42BC1" w:rsidRPr="00552C88" w:rsidRDefault="00F42BC1" w:rsidP="00F42BC1">
      <w:pPr>
        <w:tabs>
          <w:tab w:val="left" w:pos="-1200"/>
        </w:tabs>
        <w:rPr>
          <w:rFonts w:cs="Arial"/>
          <w:sz w:val="18"/>
          <w:szCs w:val="18"/>
        </w:rPr>
      </w:pPr>
    </w:p>
    <w:p w:rsidR="00F42BC1" w:rsidRPr="00552C88" w:rsidRDefault="00694BDC" w:rsidP="00F42BC1">
      <w:pPr>
        <w:tabs>
          <w:tab w:val="left" w:pos="-1200"/>
        </w:tabs>
        <w:rPr>
          <w:rFonts w:cs="Arial"/>
          <w:sz w:val="18"/>
          <w:szCs w:val="18"/>
        </w:rPr>
      </w:pPr>
      <w:r>
        <w:rPr>
          <w:rFonts w:cs="Arial"/>
          <w:sz w:val="18"/>
          <w:szCs w:val="18"/>
        </w:rPr>
        <w:t>9</w:t>
      </w:r>
      <w:r w:rsidR="00F42BC1">
        <w:rPr>
          <w:rFonts w:cs="Arial"/>
          <w:sz w:val="18"/>
          <w:szCs w:val="18"/>
        </w:rPr>
        <w:t xml:space="preserve">.  </w:t>
      </w:r>
      <w:r w:rsidR="00F42BC1" w:rsidRPr="00552C88">
        <w:rPr>
          <w:rFonts w:cs="Arial"/>
          <w:sz w:val="18"/>
          <w:szCs w:val="18"/>
        </w:rPr>
        <w:t>Keep teacher informed of special needs or problems of assigned students.</w:t>
      </w:r>
    </w:p>
    <w:p w:rsidR="00F42BC1" w:rsidRPr="00552C88" w:rsidRDefault="00F42BC1" w:rsidP="00F42BC1">
      <w:pPr>
        <w:tabs>
          <w:tab w:val="left" w:pos="-1200"/>
        </w:tabs>
        <w:rPr>
          <w:rFonts w:cs="Arial"/>
          <w:sz w:val="18"/>
          <w:szCs w:val="18"/>
        </w:rPr>
      </w:pPr>
    </w:p>
    <w:p w:rsidR="00F42BC1" w:rsidRPr="00552C88" w:rsidRDefault="00694BDC" w:rsidP="00F42BC1">
      <w:pPr>
        <w:tabs>
          <w:tab w:val="left" w:pos="-1200"/>
        </w:tabs>
        <w:rPr>
          <w:rFonts w:cs="Arial"/>
          <w:sz w:val="18"/>
          <w:szCs w:val="18"/>
        </w:rPr>
      </w:pPr>
      <w:r>
        <w:rPr>
          <w:rFonts w:cs="Arial"/>
          <w:sz w:val="18"/>
          <w:szCs w:val="18"/>
        </w:rPr>
        <w:t>10</w:t>
      </w:r>
      <w:r w:rsidR="00F42BC1">
        <w:rPr>
          <w:rFonts w:cs="Arial"/>
          <w:sz w:val="18"/>
          <w:szCs w:val="18"/>
        </w:rPr>
        <w:t xml:space="preserve">.  </w:t>
      </w:r>
      <w:r w:rsidR="00F42BC1" w:rsidRPr="00552C88">
        <w:rPr>
          <w:rFonts w:cs="Arial"/>
          <w:sz w:val="18"/>
          <w:szCs w:val="18"/>
        </w:rPr>
        <w:t>Maintain confidentiality.</w:t>
      </w:r>
    </w:p>
    <w:p w:rsidR="00F42BC1" w:rsidRPr="00552C88" w:rsidRDefault="00F42BC1" w:rsidP="00F42BC1">
      <w:pPr>
        <w:tabs>
          <w:tab w:val="left" w:pos="-1200"/>
        </w:tabs>
        <w:rPr>
          <w:rFonts w:cs="Arial"/>
          <w:sz w:val="18"/>
          <w:szCs w:val="18"/>
        </w:rPr>
      </w:pPr>
    </w:p>
    <w:p w:rsidR="00F42BC1" w:rsidRPr="00552C88" w:rsidRDefault="00694BDC" w:rsidP="00F42BC1">
      <w:pPr>
        <w:tabs>
          <w:tab w:val="left" w:pos="-1200"/>
        </w:tabs>
        <w:rPr>
          <w:rFonts w:cs="Arial"/>
          <w:sz w:val="18"/>
          <w:szCs w:val="18"/>
        </w:rPr>
      </w:pPr>
      <w:r>
        <w:rPr>
          <w:rFonts w:cs="Arial"/>
          <w:sz w:val="18"/>
          <w:szCs w:val="18"/>
        </w:rPr>
        <w:t>11</w:t>
      </w:r>
      <w:r w:rsidR="00F42BC1">
        <w:rPr>
          <w:rFonts w:cs="Arial"/>
          <w:sz w:val="18"/>
          <w:szCs w:val="18"/>
        </w:rPr>
        <w:t xml:space="preserve">.  </w:t>
      </w:r>
      <w:r w:rsidR="00F42BC1" w:rsidRPr="00552C88">
        <w:rPr>
          <w:rFonts w:cs="Arial"/>
          <w:sz w:val="18"/>
          <w:szCs w:val="18"/>
        </w:rPr>
        <w:t>Participate in professional development programs, faculty meetings, and special events as assigned.</w:t>
      </w:r>
    </w:p>
    <w:p w:rsidR="008D1ECF" w:rsidRDefault="008D1ECF">
      <w:pPr>
        <w:tabs>
          <w:tab w:val="left" w:pos="1520"/>
          <w:tab w:val="left" w:pos="2160"/>
        </w:tabs>
        <w:rPr>
          <w:sz w:val="18"/>
          <w:szCs w:val="18"/>
        </w:rPr>
      </w:pPr>
    </w:p>
    <w:p w:rsidR="001370CD" w:rsidRPr="00E716D4" w:rsidRDefault="001370CD">
      <w:pPr>
        <w:tabs>
          <w:tab w:val="left" w:pos="1520"/>
          <w:tab w:val="left" w:pos="2160"/>
        </w:tabs>
        <w:rPr>
          <w:sz w:val="18"/>
          <w:szCs w:val="18"/>
        </w:rPr>
      </w:pPr>
    </w:p>
    <w:p w:rsidR="008D1ECF" w:rsidRPr="00E716D4" w:rsidRDefault="008D1ECF">
      <w:pPr>
        <w:tabs>
          <w:tab w:val="left" w:pos="1520"/>
          <w:tab w:val="left" w:pos="2160"/>
        </w:tabs>
        <w:rPr>
          <w:b/>
          <w:sz w:val="18"/>
          <w:szCs w:val="18"/>
        </w:rPr>
      </w:pPr>
      <w:r w:rsidRPr="00E716D4">
        <w:rPr>
          <w:b/>
          <w:sz w:val="18"/>
          <w:szCs w:val="18"/>
        </w:rPr>
        <w:t>EQUIPMENT USED:</w:t>
      </w:r>
    </w:p>
    <w:p w:rsidR="008D1ECF" w:rsidRPr="00E716D4" w:rsidRDefault="008D1ECF">
      <w:pPr>
        <w:pStyle w:val="Heading1"/>
        <w:rPr>
          <w:sz w:val="18"/>
          <w:szCs w:val="18"/>
        </w:rPr>
      </w:pPr>
      <w:r w:rsidRPr="00E716D4">
        <w:rPr>
          <w:sz w:val="18"/>
          <w:szCs w:val="18"/>
        </w:rPr>
        <w:t>Copier, calculator, computer</w:t>
      </w:r>
      <w:r w:rsidR="00F70499" w:rsidRPr="00E716D4">
        <w:rPr>
          <w:sz w:val="18"/>
          <w:szCs w:val="18"/>
        </w:rPr>
        <w:t>, and</w:t>
      </w:r>
      <w:r w:rsidRPr="00E716D4">
        <w:rPr>
          <w:sz w:val="18"/>
          <w:szCs w:val="18"/>
        </w:rPr>
        <w:t xml:space="preserve"> printer</w:t>
      </w:r>
    </w:p>
    <w:p w:rsidR="008D1ECF" w:rsidRDefault="008D1ECF">
      <w:pPr>
        <w:tabs>
          <w:tab w:val="left" w:pos="1520"/>
          <w:tab w:val="left" w:pos="2160"/>
        </w:tabs>
        <w:rPr>
          <w:sz w:val="18"/>
          <w:szCs w:val="18"/>
        </w:rPr>
      </w:pPr>
    </w:p>
    <w:p w:rsidR="00924173" w:rsidRPr="00E716D4" w:rsidRDefault="00924173">
      <w:pPr>
        <w:tabs>
          <w:tab w:val="left" w:pos="1520"/>
          <w:tab w:val="left" w:pos="2160"/>
        </w:tabs>
        <w:rPr>
          <w:sz w:val="18"/>
          <w:szCs w:val="18"/>
        </w:rPr>
      </w:pPr>
    </w:p>
    <w:p w:rsidR="008D1ECF" w:rsidRDefault="008D1ECF">
      <w:pPr>
        <w:tabs>
          <w:tab w:val="left" w:pos="1520"/>
          <w:tab w:val="left" w:pos="2160"/>
        </w:tabs>
        <w:rPr>
          <w:b/>
          <w:sz w:val="18"/>
          <w:szCs w:val="18"/>
        </w:rPr>
      </w:pPr>
      <w:r w:rsidRPr="00E716D4">
        <w:rPr>
          <w:b/>
          <w:sz w:val="18"/>
          <w:szCs w:val="18"/>
        </w:rPr>
        <w:t>WORKING CONDITIONS:</w:t>
      </w:r>
    </w:p>
    <w:p w:rsidR="00245D39" w:rsidRDefault="00245D39">
      <w:pPr>
        <w:tabs>
          <w:tab w:val="left" w:pos="1520"/>
          <w:tab w:val="left" w:pos="2160"/>
        </w:tabs>
        <w:rPr>
          <w:b/>
          <w:sz w:val="18"/>
          <w:szCs w:val="18"/>
        </w:rPr>
      </w:pPr>
    </w:p>
    <w:p w:rsidR="00245D39" w:rsidRPr="00E716D4" w:rsidRDefault="00245D39">
      <w:pPr>
        <w:tabs>
          <w:tab w:val="left" w:pos="1520"/>
          <w:tab w:val="left" w:pos="2160"/>
        </w:tabs>
        <w:rPr>
          <w:sz w:val="18"/>
          <w:szCs w:val="18"/>
        </w:rPr>
      </w:pPr>
    </w:p>
    <w:p w:rsidR="00245D39" w:rsidRPr="00EC06B2" w:rsidRDefault="00245D39" w:rsidP="00245D39">
      <w:pPr>
        <w:tabs>
          <w:tab w:val="left" w:pos="1800"/>
          <w:tab w:val="left" w:pos="2520"/>
          <w:tab w:val="right" w:pos="7740"/>
          <w:tab w:val="left" w:pos="7920"/>
        </w:tabs>
        <w:ind w:right="-720"/>
        <w:rPr>
          <w:b/>
        </w:rPr>
      </w:pPr>
      <w:r w:rsidRPr="00EC06B2">
        <w:rPr>
          <w:b/>
        </w:rPr>
        <w:t>The physical demands described here are representative of those that must be met by an employee to successfully perform the essential functions of this job. Reasonable accommodations will be made if necessary:</w:t>
      </w:r>
    </w:p>
    <w:p w:rsidR="008D1ECF" w:rsidRPr="00E716D4" w:rsidRDefault="008D1ECF">
      <w:pPr>
        <w:tabs>
          <w:tab w:val="left" w:pos="1520"/>
          <w:tab w:val="left" w:pos="2160"/>
        </w:tabs>
        <w:rPr>
          <w:sz w:val="18"/>
          <w:szCs w:val="18"/>
        </w:rPr>
      </w:pPr>
    </w:p>
    <w:p w:rsidR="008D1ECF" w:rsidRPr="00E716D4" w:rsidRDefault="008D1ECF">
      <w:pPr>
        <w:tabs>
          <w:tab w:val="left" w:pos="720"/>
          <w:tab w:val="left" w:pos="2160"/>
        </w:tabs>
        <w:rPr>
          <w:sz w:val="18"/>
          <w:szCs w:val="18"/>
        </w:rPr>
      </w:pPr>
      <w:r w:rsidRPr="00E716D4">
        <w:rPr>
          <w:b/>
          <w:sz w:val="18"/>
          <w:szCs w:val="18"/>
        </w:rPr>
        <w:t>Mental Demands</w:t>
      </w:r>
      <w:r w:rsidR="00E716D4">
        <w:rPr>
          <w:b/>
          <w:sz w:val="18"/>
          <w:szCs w:val="18"/>
        </w:rPr>
        <w:t>:</w:t>
      </w:r>
    </w:p>
    <w:p w:rsidR="00E716D4" w:rsidRDefault="008D1ECF" w:rsidP="00E716D4">
      <w:pPr>
        <w:pStyle w:val="BodyTextIndent"/>
        <w:ind w:left="0"/>
        <w:rPr>
          <w:sz w:val="18"/>
          <w:szCs w:val="18"/>
        </w:rPr>
      </w:pPr>
      <w:r w:rsidRPr="00E716D4">
        <w:rPr>
          <w:sz w:val="18"/>
          <w:szCs w:val="18"/>
        </w:rPr>
        <w:t>Works with frequent interruptions</w:t>
      </w:r>
    </w:p>
    <w:p w:rsidR="00E716D4" w:rsidRDefault="00E716D4" w:rsidP="00E716D4">
      <w:pPr>
        <w:pStyle w:val="BodyTextIndent"/>
        <w:ind w:left="0"/>
        <w:rPr>
          <w:sz w:val="18"/>
          <w:szCs w:val="18"/>
        </w:rPr>
      </w:pPr>
    </w:p>
    <w:p w:rsidR="00E716D4" w:rsidRPr="00E716D4" w:rsidRDefault="00E716D4" w:rsidP="00E716D4">
      <w:pPr>
        <w:pStyle w:val="BodyTextIndent"/>
        <w:ind w:left="0"/>
        <w:rPr>
          <w:b/>
          <w:sz w:val="18"/>
          <w:szCs w:val="18"/>
        </w:rPr>
      </w:pPr>
      <w:r w:rsidRPr="00E716D4">
        <w:rPr>
          <w:b/>
          <w:sz w:val="18"/>
          <w:szCs w:val="18"/>
        </w:rPr>
        <w:t>Physical Demands:</w:t>
      </w:r>
    </w:p>
    <w:p w:rsidR="008D1ECF" w:rsidRPr="00E716D4" w:rsidRDefault="00E716D4" w:rsidP="00E716D4">
      <w:pPr>
        <w:pStyle w:val="BodyTextIndent"/>
        <w:ind w:left="0"/>
        <w:rPr>
          <w:sz w:val="18"/>
          <w:szCs w:val="18"/>
        </w:rPr>
      </w:pPr>
      <w:r>
        <w:rPr>
          <w:sz w:val="18"/>
          <w:szCs w:val="18"/>
        </w:rPr>
        <w:t>Repetitive hand motions;</w:t>
      </w:r>
      <w:r w:rsidR="008D1ECF" w:rsidRPr="00E716D4">
        <w:rPr>
          <w:sz w:val="18"/>
          <w:szCs w:val="18"/>
        </w:rPr>
        <w:t xml:space="preserve"> prolonged use </w:t>
      </w:r>
      <w:r>
        <w:rPr>
          <w:sz w:val="18"/>
          <w:szCs w:val="18"/>
        </w:rPr>
        <w:t>of computer</w:t>
      </w:r>
    </w:p>
    <w:p w:rsidR="008D1ECF" w:rsidRPr="00E716D4" w:rsidRDefault="008D1ECF">
      <w:pPr>
        <w:tabs>
          <w:tab w:val="left" w:pos="1520"/>
          <w:tab w:val="left" w:pos="2160"/>
        </w:tabs>
        <w:rPr>
          <w:sz w:val="18"/>
          <w:szCs w:val="18"/>
        </w:rPr>
      </w:pPr>
    </w:p>
    <w:p w:rsidR="008D1ECF" w:rsidRPr="00E716D4" w:rsidRDefault="008D1ECF">
      <w:pPr>
        <w:pBdr>
          <w:top w:val="double" w:sz="4" w:space="1" w:color="auto"/>
        </w:pBdr>
        <w:tabs>
          <w:tab w:val="left" w:pos="1520"/>
          <w:tab w:val="left" w:pos="2160"/>
        </w:tabs>
        <w:rPr>
          <w:sz w:val="18"/>
          <w:szCs w:val="18"/>
        </w:rPr>
      </w:pPr>
    </w:p>
    <w:p w:rsidR="008D1ECF" w:rsidRPr="00E716D4" w:rsidRDefault="008D1ECF">
      <w:pPr>
        <w:tabs>
          <w:tab w:val="left" w:pos="1520"/>
          <w:tab w:val="left" w:pos="2160"/>
        </w:tabs>
        <w:rPr>
          <w:sz w:val="18"/>
          <w:szCs w:val="18"/>
        </w:rPr>
      </w:pPr>
    </w:p>
    <w:p w:rsidR="008D1ECF" w:rsidRPr="00E716D4" w:rsidRDefault="008D1ECF">
      <w:pPr>
        <w:tabs>
          <w:tab w:val="left" w:pos="1520"/>
          <w:tab w:val="left" w:pos="2160"/>
        </w:tabs>
        <w:rPr>
          <w:sz w:val="18"/>
          <w:szCs w:val="18"/>
        </w:rPr>
      </w:pPr>
      <w:r w:rsidRPr="00E716D4">
        <w:rPr>
          <w:sz w:val="18"/>
          <w:szCs w:val="18"/>
        </w:rPr>
        <w:t>The foregoing statements describe the general purpose and responsibilities assigned to this job, and are not an exhaustive list of all responsibilities, duties and skills that may be required.</w:t>
      </w:r>
    </w:p>
    <w:p w:rsidR="008D1ECF" w:rsidRPr="00E716D4" w:rsidRDefault="008D1ECF">
      <w:pPr>
        <w:tabs>
          <w:tab w:val="left" w:pos="1800"/>
          <w:tab w:val="left" w:pos="2340"/>
          <w:tab w:val="right" w:pos="7740"/>
          <w:tab w:val="left" w:pos="7920"/>
        </w:tabs>
        <w:ind w:right="-720"/>
        <w:rPr>
          <w:sz w:val="18"/>
          <w:szCs w:val="18"/>
        </w:rPr>
      </w:pPr>
    </w:p>
    <w:p w:rsidR="008D1ECF" w:rsidRPr="00E716D4" w:rsidRDefault="008D1ECF">
      <w:pPr>
        <w:tabs>
          <w:tab w:val="left" w:pos="1800"/>
          <w:tab w:val="left" w:pos="2340"/>
          <w:tab w:val="right" w:pos="7740"/>
          <w:tab w:val="left" w:pos="7920"/>
        </w:tabs>
        <w:ind w:right="-720"/>
        <w:rPr>
          <w:sz w:val="18"/>
          <w:szCs w:val="18"/>
        </w:rPr>
      </w:pPr>
    </w:p>
    <w:p w:rsidR="008D1ECF" w:rsidRPr="00E716D4" w:rsidRDefault="008D1ECF">
      <w:pPr>
        <w:tabs>
          <w:tab w:val="right" w:pos="7200"/>
          <w:tab w:val="right" w:pos="9260"/>
        </w:tabs>
        <w:ind w:right="-720"/>
        <w:rPr>
          <w:sz w:val="18"/>
          <w:szCs w:val="18"/>
          <w:u w:val="single"/>
        </w:rPr>
      </w:pPr>
    </w:p>
    <w:p w:rsidR="008D1ECF" w:rsidRPr="00E716D4" w:rsidRDefault="008D1ECF">
      <w:pPr>
        <w:rPr>
          <w:sz w:val="18"/>
          <w:szCs w:val="18"/>
          <w:u w:val="single"/>
        </w:rPr>
      </w:pP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rPr>
        <w:tab/>
      </w:r>
      <w:r w:rsidRPr="00E716D4">
        <w:rPr>
          <w:sz w:val="18"/>
          <w:szCs w:val="18"/>
        </w:rPr>
        <w:tab/>
      </w: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u w:val="single"/>
        </w:rPr>
        <w:tab/>
      </w:r>
    </w:p>
    <w:p w:rsidR="008D1ECF" w:rsidRPr="00E716D4" w:rsidRDefault="008D1ECF">
      <w:pPr>
        <w:rPr>
          <w:sz w:val="18"/>
          <w:szCs w:val="18"/>
          <w:u w:val="single"/>
        </w:rPr>
      </w:pPr>
      <w:r w:rsidRPr="00E716D4">
        <w:rPr>
          <w:sz w:val="18"/>
          <w:szCs w:val="18"/>
        </w:rPr>
        <w:t>Employee</w:t>
      </w:r>
      <w:r w:rsidRPr="00E716D4">
        <w:rPr>
          <w:sz w:val="18"/>
          <w:szCs w:val="18"/>
        </w:rPr>
        <w:tab/>
      </w:r>
      <w:r w:rsidRPr="00E716D4">
        <w:rPr>
          <w:sz w:val="18"/>
          <w:szCs w:val="18"/>
        </w:rPr>
        <w:tab/>
      </w:r>
      <w:r w:rsidRPr="00E716D4">
        <w:rPr>
          <w:sz w:val="18"/>
          <w:szCs w:val="18"/>
        </w:rPr>
        <w:tab/>
      </w:r>
      <w:r w:rsidRPr="00E716D4">
        <w:rPr>
          <w:sz w:val="18"/>
          <w:szCs w:val="18"/>
        </w:rPr>
        <w:tab/>
      </w:r>
      <w:r w:rsidRPr="00E716D4">
        <w:rPr>
          <w:sz w:val="18"/>
          <w:szCs w:val="18"/>
        </w:rPr>
        <w:tab/>
      </w:r>
      <w:r w:rsidRPr="00E716D4">
        <w:rPr>
          <w:sz w:val="18"/>
          <w:szCs w:val="18"/>
        </w:rPr>
        <w:tab/>
      </w:r>
      <w:r w:rsidRPr="00E716D4">
        <w:rPr>
          <w:sz w:val="18"/>
          <w:szCs w:val="18"/>
        </w:rPr>
        <w:tab/>
        <w:t>Date</w:t>
      </w:r>
    </w:p>
    <w:p w:rsidR="008D1ECF" w:rsidRPr="00E716D4" w:rsidRDefault="008D1ECF">
      <w:pPr>
        <w:tabs>
          <w:tab w:val="left" w:pos="6480"/>
        </w:tabs>
        <w:rPr>
          <w:sz w:val="18"/>
          <w:szCs w:val="18"/>
          <w:u w:val="single"/>
        </w:rPr>
      </w:pPr>
    </w:p>
    <w:p w:rsidR="008D1ECF" w:rsidRPr="00E716D4" w:rsidRDefault="008D1ECF">
      <w:pPr>
        <w:tabs>
          <w:tab w:val="left" w:pos="6480"/>
        </w:tabs>
        <w:rPr>
          <w:sz w:val="18"/>
          <w:szCs w:val="18"/>
          <w:u w:val="single"/>
        </w:rPr>
      </w:pPr>
    </w:p>
    <w:p w:rsidR="008D1ECF" w:rsidRPr="00E716D4" w:rsidRDefault="008D1ECF">
      <w:pPr>
        <w:rPr>
          <w:sz w:val="18"/>
          <w:szCs w:val="18"/>
        </w:rPr>
      </w:pP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rPr>
        <w:tab/>
      </w:r>
      <w:r w:rsidRPr="00E716D4">
        <w:rPr>
          <w:sz w:val="18"/>
          <w:szCs w:val="18"/>
        </w:rPr>
        <w:tab/>
      </w: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u w:val="single"/>
        </w:rPr>
        <w:tab/>
      </w:r>
      <w:r w:rsidRPr="00E716D4">
        <w:rPr>
          <w:sz w:val="18"/>
          <w:szCs w:val="18"/>
          <w:u w:val="single"/>
        </w:rPr>
        <w:tab/>
      </w:r>
    </w:p>
    <w:p w:rsidR="008D1ECF" w:rsidRPr="00E716D4" w:rsidRDefault="008D1ECF">
      <w:pPr>
        <w:rPr>
          <w:sz w:val="18"/>
          <w:szCs w:val="18"/>
        </w:rPr>
      </w:pPr>
      <w:r w:rsidRPr="00E716D4">
        <w:rPr>
          <w:sz w:val="18"/>
          <w:szCs w:val="18"/>
        </w:rPr>
        <w:t>Supervisor</w:t>
      </w:r>
      <w:r w:rsidRPr="00E716D4">
        <w:rPr>
          <w:sz w:val="18"/>
          <w:szCs w:val="18"/>
        </w:rPr>
        <w:tab/>
      </w:r>
      <w:r w:rsidRPr="00E716D4">
        <w:rPr>
          <w:sz w:val="18"/>
          <w:szCs w:val="18"/>
        </w:rPr>
        <w:tab/>
      </w:r>
      <w:r w:rsidRPr="00E716D4">
        <w:rPr>
          <w:sz w:val="18"/>
          <w:szCs w:val="18"/>
        </w:rPr>
        <w:tab/>
      </w:r>
      <w:r w:rsidRPr="00E716D4">
        <w:rPr>
          <w:sz w:val="18"/>
          <w:szCs w:val="18"/>
        </w:rPr>
        <w:tab/>
      </w:r>
      <w:r w:rsidRPr="00E716D4">
        <w:rPr>
          <w:sz w:val="18"/>
          <w:szCs w:val="18"/>
        </w:rPr>
        <w:tab/>
      </w:r>
      <w:r w:rsidRPr="00E716D4">
        <w:rPr>
          <w:sz w:val="18"/>
          <w:szCs w:val="18"/>
        </w:rPr>
        <w:tab/>
      </w:r>
      <w:r w:rsidRPr="00E716D4">
        <w:rPr>
          <w:sz w:val="18"/>
          <w:szCs w:val="18"/>
        </w:rPr>
        <w:tab/>
        <w:t>Date</w:t>
      </w:r>
    </w:p>
    <w:p w:rsidR="008D1ECF" w:rsidRPr="00E716D4" w:rsidRDefault="008D1ECF">
      <w:pPr>
        <w:rPr>
          <w:sz w:val="18"/>
          <w:szCs w:val="18"/>
        </w:rPr>
      </w:pPr>
    </w:p>
    <w:sectPr w:rsidR="008D1ECF" w:rsidRPr="00E716D4">
      <w:headerReference w:type="default" r:id="rId8"/>
      <w:footerReference w:type="default" r:id="rId9"/>
      <w:footerReference w:type="first" r:id="rId10"/>
      <w:pgSz w:w="12240" w:h="15840" w:code="1"/>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07" w:rsidRDefault="007F4007">
      <w:r>
        <w:separator/>
      </w:r>
    </w:p>
  </w:endnote>
  <w:endnote w:type="continuationSeparator" w:id="0">
    <w:p w:rsidR="007F4007" w:rsidRDefault="007F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CF" w:rsidRDefault="008D1ECF">
    <w:pPr>
      <w:pStyle w:val="Footer"/>
      <w:framePr w:wrap="auto" w:vAnchor="text" w:hAnchor="margin" w:xAlign="center" w:y="1"/>
      <w:rPr>
        <w:rStyle w:val="PageNumber"/>
      </w:rPr>
    </w:pPr>
  </w:p>
  <w:p w:rsidR="008D1ECF" w:rsidRDefault="008D1ECF">
    <w:pPr>
      <w:pStyle w:val="Header"/>
      <w:widowControl w:val="0"/>
      <w:tabs>
        <w:tab w:val="clear" w:pos="4320"/>
        <w:tab w:val="clear" w:pos="8640"/>
      </w:tabs>
      <w:jc w:val="right"/>
      <w:rPr>
        <w:rStyle w:val="PageNumber"/>
        <w:rFonts w:ascii="Arial" w:hAnsi="Arial"/>
        <w:b/>
        <w:i/>
        <w:sz w:val="20"/>
      </w:rPr>
    </w:pPr>
  </w:p>
  <w:p w:rsidR="008D1ECF" w:rsidRDefault="008D1ECF">
    <w:pPr>
      <w:pStyle w:val="Header"/>
      <w:widowControl w:val="0"/>
      <w:tabs>
        <w:tab w:val="clear" w:pos="4320"/>
        <w:tab w:val="clear" w:pos="8640"/>
      </w:tabs>
      <w:jc w:val="right"/>
      <w:rPr>
        <w:rFonts w:ascii="Arial" w:hAnsi="Arial"/>
        <w:i/>
        <w:sz w:val="20"/>
      </w:rPr>
    </w:pPr>
    <w:r>
      <w:rPr>
        <w:rStyle w:val="PageNumber"/>
        <w:rFonts w:ascii="Arial" w:hAnsi="Arial"/>
        <w:b/>
        <w:i/>
        <w:sz w:val="20"/>
      </w:rPr>
      <w:t>Texarkana Independent School District    •    4241 Summerhill Rd.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CF" w:rsidRDefault="008D1ECF">
    <w:pPr>
      <w:pStyle w:val="Header"/>
      <w:widowControl w:val="0"/>
      <w:tabs>
        <w:tab w:val="clear" w:pos="4320"/>
        <w:tab w:val="clear" w:pos="8640"/>
      </w:tabs>
      <w:jc w:val="right"/>
      <w:rPr>
        <w:rStyle w:val="PageNumber"/>
        <w:rFonts w:ascii="Arial" w:hAnsi="Arial"/>
        <w:b/>
        <w:i/>
        <w:sz w:val="20"/>
      </w:rPr>
    </w:pPr>
  </w:p>
  <w:p w:rsidR="008D1ECF" w:rsidRDefault="008D1ECF">
    <w:pPr>
      <w:pStyle w:val="Header"/>
      <w:widowControl w:val="0"/>
      <w:tabs>
        <w:tab w:val="clear" w:pos="4320"/>
        <w:tab w:val="clear" w:pos="8640"/>
      </w:tabs>
      <w:rPr>
        <w:rFonts w:ascii="Arial" w:hAnsi="Arial"/>
        <w:i/>
        <w:sz w:val="20"/>
      </w:rPr>
    </w:pPr>
    <w:r>
      <w:rPr>
        <w:rStyle w:val="PageNumber"/>
        <w:rFonts w:ascii="Arial" w:hAnsi="Arial"/>
        <w:b/>
        <w:i/>
        <w:sz w:val="20"/>
      </w:rPr>
      <w:t xml:space="preserve">  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07" w:rsidRDefault="007F4007">
      <w:r>
        <w:separator/>
      </w:r>
    </w:p>
  </w:footnote>
  <w:footnote w:type="continuationSeparator" w:id="0">
    <w:p w:rsidR="007F4007" w:rsidRDefault="007F4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ECF" w:rsidRDefault="008D1ECF">
    <w:pPr>
      <w:pStyle w:val="Header"/>
      <w:rPr>
        <w:rFonts w:ascii="Arial" w:hAnsi="Arial"/>
        <w:b/>
        <w:i/>
        <w:sz w:val="16"/>
      </w:rPr>
    </w:pPr>
    <w:r>
      <w:rPr>
        <w:rFonts w:ascii="Arial" w:hAnsi="Arial"/>
        <w:b/>
        <w:i/>
        <w:sz w:val="16"/>
      </w:rPr>
      <w:t>JOB DESCRIPTION</w:t>
    </w:r>
  </w:p>
  <w:p w:rsidR="008D1ECF" w:rsidRDefault="0036652E">
    <w:pPr>
      <w:pStyle w:val="Header"/>
      <w:rPr>
        <w:rFonts w:ascii="Arial" w:hAnsi="Arial"/>
        <w:b/>
        <w:i/>
        <w:sz w:val="16"/>
      </w:rPr>
    </w:pPr>
    <w:r>
      <w:rPr>
        <w:rFonts w:ascii="Arial" w:hAnsi="Arial"/>
        <w:b/>
        <w:i/>
        <w:sz w:val="16"/>
      </w:rPr>
      <w:t xml:space="preserve">Deaf Education </w:t>
    </w:r>
    <w:r w:rsidR="00F70499">
      <w:rPr>
        <w:rFonts w:ascii="Arial" w:hAnsi="Arial"/>
        <w:b/>
        <w:i/>
        <w:sz w:val="16"/>
      </w:rPr>
      <w:t xml:space="preserve">Aide </w:t>
    </w:r>
    <w:r>
      <w:rPr>
        <w:rFonts w:ascii="Arial" w:hAnsi="Arial"/>
        <w:b/>
        <w:i/>
        <w:sz w:val="16"/>
      </w:rPr>
      <w:t>Interpreter</w:t>
    </w:r>
  </w:p>
  <w:p w:rsidR="008D1ECF" w:rsidRDefault="008D1ECF">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343E03">
      <w:rPr>
        <w:rStyle w:val="PageNumber"/>
        <w:rFonts w:ascii="Arial" w:hAnsi="Arial"/>
        <w:i/>
        <w:noProof/>
        <w:sz w:val="16"/>
      </w:rPr>
      <w:t>2</w:t>
    </w:r>
    <w:r>
      <w:rPr>
        <w:rStyle w:val="PageNumber"/>
        <w:rFonts w:ascii="Arial" w:hAnsi="Arial"/>
        <w:i/>
        <w:sz w:val="16"/>
      </w:rPr>
      <w:fldChar w:fldCharType="end"/>
    </w:r>
  </w:p>
  <w:p w:rsidR="008D1ECF" w:rsidRDefault="008D1ECF">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D7D"/>
    <w:multiLevelType w:val="singleLevel"/>
    <w:tmpl w:val="3DD0B682"/>
    <w:lvl w:ilvl="0">
      <w:start w:val="1"/>
      <w:numFmt w:val="decimal"/>
      <w:lvlText w:val="%1."/>
      <w:lvlJc w:val="left"/>
      <w:pPr>
        <w:tabs>
          <w:tab w:val="num" w:pos="720"/>
        </w:tabs>
        <w:ind w:left="720" w:hanging="720"/>
      </w:pPr>
    </w:lvl>
  </w:abstractNum>
  <w:abstractNum w:abstractNumId="1">
    <w:nsid w:val="1528515D"/>
    <w:multiLevelType w:val="singleLevel"/>
    <w:tmpl w:val="0409000F"/>
    <w:lvl w:ilvl="0">
      <w:start w:val="1"/>
      <w:numFmt w:val="decimal"/>
      <w:lvlText w:val="%1."/>
      <w:lvlJc w:val="left"/>
      <w:pPr>
        <w:tabs>
          <w:tab w:val="num" w:pos="360"/>
        </w:tabs>
        <w:ind w:left="360" w:hanging="360"/>
      </w:pPr>
    </w:lvl>
  </w:abstractNum>
  <w:abstractNum w:abstractNumId="2">
    <w:nsid w:val="393D0F9A"/>
    <w:multiLevelType w:val="singleLevel"/>
    <w:tmpl w:val="0409000F"/>
    <w:lvl w:ilvl="0">
      <w:start w:val="1"/>
      <w:numFmt w:val="decimal"/>
      <w:lvlText w:val="%1."/>
      <w:lvlJc w:val="left"/>
      <w:pPr>
        <w:tabs>
          <w:tab w:val="num" w:pos="360"/>
        </w:tabs>
        <w:ind w:left="360" w:hanging="360"/>
      </w:pPr>
    </w:lvl>
  </w:abstractNum>
  <w:abstractNum w:abstractNumId="3">
    <w:nsid w:val="4C360252"/>
    <w:multiLevelType w:val="singleLevel"/>
    <w:tmpl w:val="0409000F"/>
    <w:lvl w:ilvl="0">
      <w:start w:val="1"/>
      <w:numFmt w:val="decimal"/>
      <w:lvlText w:val="%1."/>
      <w:lvlJc w:val="left"/>
      <w:pPr>
        <w:tabs>
          <w:tab w:val="num" w:pos="360"/>
        </w:tabs>
        <w:ind w:left="360" w:hanging="360"/>
      </w:pPr>
    </w:lvl>
  </w:abstractNum>
  <w:abstractNum w:abstractNumId="4">
    <w:nsid w:val="7297652F"/>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716D4"/>
    <w:rsid w:val="00001C33"/>
    <w:rsid w:val="0002437B"/>
    <w:rsid w:val="000D00A1"/>
    <w:rsid w:val="001370CD"/>
    <w:rsid w:val="00245D39"/>
    <w:rsid w:val="00281BAA"/>
    <w:rsid w:val="003074B1"/>
    <w:rsid w:val="00343E03"/>
    <w:rsid w:val="0036652E"/>
    <w:rsid w:val="00391BCE"/>
    <w:rsid w:val="00526B5E"/>
    <w:rsid w:val="005331C9"/>
    <w:rsid w:val="00536A1C"/>
    <w:rsid w:val="00622FBA"/>
    <w:rsid w:val="00694BDC"/>
    <w:rsid w:val="007F4007"/>
    <w:rsid w:val="008D1ECF"/>
    <w:rsid w:val="00924173"/>
    <w:rsid w:val="00952041"/>
    <w:rsid w:val="00B02512"/>
    <w:rsid w:val="00D771E3"/>
    <w:rsid w:val="00DA21B8"/>
    <w:rsid w:val="00E716D4"/>
    <w:rsid w:val="00E73891"/>
    <w:rsid w:val="00F42BC1"/>
    <w:rsid w:val="00F7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qFormat/>
    <w:pPr>
      <w:keepNext/>
      <w:tabs>
        <w:tab w:val="left" w:pos="1520"/>
        <w:tab w:val="left" w:pos="2160"/>
      </w:tabs>
      <w:outlineLvl w:val="0"/>
    </w:pPr>
    <w:rPr>
      <w:sz w:val="24"/>
    </w:rPr>
  </w:style>
  <w:style w:type="paragraph" w:styleId="Heading2">
    <w:name w:val="heading 2"/>
    <w:basedOn w:val="Normal"/>
    <w:next w:val="Normal"/>
    <w:qFormat/>
    <w:rsid w:val="00F42BC1"/>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character" w:styleId="PageNumber">
    <w:name w:val="page number"/>
    <w:basedOn w:val="DefaultParagraphFont"/>
  </w:style>
  <w:style w:type="paragraph" w:styleId="BodyTextIndent">
    <w:name w:val="Body Text Indent"/>
    <w:basedOn w:val="Normal"/>
    <w:pPr>
      <w:tabs>
        <w:tab w:val="left" w:pos="720"/>
        <w:tab w:val="left" w:pos="2160"/>
      </w:tabs>
      <w:ind w:left="720"/>
    </w:pPr>
    <w:rPr>
      <w:sz w:val="24"/>
    </w:rPr>
  </w:style>
  <w:style w:type="paragraph" w:styleId="Title">
    <w:name w:val="Title"/>
    <w:basedOn w:val="Normal"/>
    <w:qFormat/>
    <w:rsid w:val="00F42BC1"/>
    <w:pPr>
      <w:tabs>
        <w:tab w:val="left" w:pos="1440"/>
        <w:tab w:val="left" w:pos="4680"/>
        <w:tab w:val="left" w:pos="6660"/>
      </w:tabs>
      <w:spacing w:after="160"/>
      <w:ind w:right="-187"/>
      <w:jc w:val="center"/>
    </w:pPr>
    <w:rPr>
      <w:rFonts w:ascii="Times New Roman" w:hAnsi="Times New Roman"/>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383</Words>
  <Characters>2569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Laura Weeks</cp:lastModifiedBy>
  <cp:revision>4</cp:revision>
  <cp:lastPrinted>1999-04-22T17:48:00Z</cp:lastPrinted>
  <dcterms:created xsi:type="dcterms:W3CDTF">2013-01-29T19:07:00Z</dcterms:created>
  <dcterms:modified xsi:type="dcterms:W3CDTF">2014-11-18T22:30:00Z</dcterms:modified>
</cp:coreProperties>
</file>